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09" w:rsidRPr="00E346F0" w:rsidRDefault="00E346F0" w:rsidP="00D24A75">
      <w:pPr>
        <w:spacing w:line="360" w:lineRule="auto"/>
        <w:jc w:val="center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E346F0">
        <w:rPr>
          <w:rFonts w:ascii="Times New Roman" w:hAnsi="Times New Roman" w:cs="Times New Roman"/>
          <w:b/>
          <w:color w:val="660033"/>
          <w:sz w:val="24"/>
          <w:szCs w:val="24"/>
        </w:rPr>
        <w:t>Druga</w:t>
      </w:r>
      <w:r w:rsidR="004E2509" w:rsidRPr="00E346F0">
        <w:rPr>
          <w:rFonts w:ascii="Times New Roman" w:hAnsi="Times New Roman" w:cs="Times New Roman"/>
          <w:b/>
          <w:color w:val="660033"/>
          <w:sz w:val="24"/>
          <w:szCs w:val="24"/>
        </w:rPr>
        <w:t xml:space="preserve"> školska zadaća</w:t>
      </w:r>
    </w:p>
    <w:p w:rsidR="004E2509" w:rsidRPr="00D24A75" w:rsidRDefault="006F6F7F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(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pravopisne pogreške u 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 xml:space="preserve">školskoj 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>zadaći)</w:t>
      </w:r>
    </w:p>
    <w:p w:rsidR="004E2509" w:rsidRPr="00D24A75" w:rsidRDefault="004E2509" w:rsidP="00D24A75">
      <w:pPr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Pronađi pravopisne pogreške u svojoj za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daći. Otkrij o kakvoj se pogreš</w:t>
      </w:r>
      <w:r w:rsidR="0016603E">
        <w:rPr>
          <w:rFonts w:ascii="Times New Roman" w:hAnsi="Times New Roman" w:cs="Times New Roman"/>
          <w:b/>
          <w:sz w:val="24"/>
          <w:szCs w:val="24"/>
        </w:rPr>
        <w:t>c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i radi te j</w:t>
      </w:r>
      <w:r w:rsidR="0016603E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napiši na pripadajuće mjesto u tablici. </w:t>
      </w:r>
    </w:p>
    <w:p w:rsidR="004E2509" w:rsidRPr="00D24A75" w:rsidRDefault="00D24A75" w:rsidP="00D24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Najprije n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apiši riječ </w:t>
      </w:r>
      <w:r>
        <w:rPr>
          <w:rFonts w:ascii="Times New Roman" w:hAnsi="Times New Roman" w:cs="Times New Roman"/>
          <w:b/>
          <w:sz w:val="24"/>
          <w:szCs w:val="24"/>
        </w:rPr>
        <w:t>onako kako si j</w:t>
      </w:r>
      <w:r w:rsidR="0016603E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ti napisao</w:t>
      </w:r>
      <w:r w:rsidR="0016603E">
        <w:rPr>
          <w:rFonts w:ascii="Times New Roman" w:hAnsi="Times New Roman" w:cs="Times New Roman"/>
          <w:b/>
          <w:sz w:val="24"/>
          <w:szCs w:val="24"/>
        </w:rPr>
        <w:t>/napisala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u zadaći, a zatim j</w:t>
      </w:r>
      <w:r w:rsidR="0016603E">
        <w:rPr>
          <w:rFonts w:ascii="Times New Roman" w:hAnsi="Times New Roman" w:cs="Times New Roman"/>
          <w:b/>
          <w:sz w:val="24"/>
          <w:szCs w:val="24"/>
        </w:rPr>
        <w:t>e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napiši ispravno.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150"/>
        <w:gridCol w:w="1056"/>
        <w:gridCol w:w="1170"/>
        <w:gridCol w:w="1098"/>
        <w:gridCol w:w="1096"/>
        <w:gridCol w:w="1056"/>
        <w:gridCol w:w="1170"/>
        <w:gridCol w:w="1365"/>
        <w:gridCol w:w="16"/>
        <w:gridCol w:w="1319"/>
        <w:gridCol w:w="1365"/>
        <w:gridCol w:w="19"/>
        <w:gridCol w:w="1077"/>
        <w:gridCol w:w="1140"/>
      </w:tblGrid>
      <w:tr w:rsidR="004E2509" w:rsidTr="00E3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gridSpan w:val="2"/>
            <w:tcBorders>
              <w:top w:val="double" w:sz="4" w:space="0" w:color="660033"/>
              <w:left w:val="double" w:sz="4" w:space="0" w:color="660033"/>
              <w:bottom w:val="double" w:sz="4" w:space="0" w:color="660033"/>
              <w:right w:val="double" w:sz="4" w:space="0" w:color="660033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double" w:sz="4" w:space="0" w:color="660033"/>
              <w:left w:val="double" w:sz="4" w:space="0" w:color="660033"/>
              <w:bottom w:val="double" w:sz="4" w:space="0" w:color="660033"/>
              <w:right w:val="double" w:sz="4" w:space="0" w:color="660033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č/ć</w:t>
            </w:r>
          </w:p>
        </w:tc>
        <w:tc>
          <w:tcPr>
            <w:tcW w:w="2152" w:type="dxa"/>
            <w:gridSpan w:val="2"/>
            <w:tcBorders>
              <w:top w:val="double" w:sz="4" w:space="0" w:color="660033"/>
              <w:left w:val="double" w:sz="4" w:space="0" w:color="660033"/>
              <w:bottom w:val="double" w:sz="4" w:space="0" w:color="660033"/>
              <w:right w:val="double" w:sz="4" w:space="0" w:color="660033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dž/đ</w:t>
            </w:r>
          </w:p>
        </w:tc>
        <w:tc>
          <w:tcPr>
            <w:tcW w:w="2551" w:type="dxa"/>
            <w:gridSpan w:val="3"/>
            <w:tcBorders>
              <w:top w:val="double" w:sz="4" w:space="0" w:color="660033"/>
              <w:left w:val="double" w:sz="4" w:space="0" w:color="660033"/>
              <w:bottom w:val="double" w:sz="4" w:space="0" w:color="660033"/>
              <w:right w:val="double" w:sz="4" w:space="0" w:color="660033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veliko početno slovo</w:t>
            </w:r>
          </w:p>
        </w:tc>
        <w:tc>
          <w:tcPr>
            <w:tcW w:w="2703" w:type="dxa"/>
            <w:gridSpan w:val="3"/>
            <w:tcBorders>
              <w:top w:val="double" w:sz="4" w:space="0" w:color="660033"/>
              <w:left w:val="double" w:sz="4" w:space="0" w:color="660033"/>
              <w:bottom w:val="double" w:sz="4" w:space="0" w:color="660033"/>
              <w:right w:val="double" w:sz="4" w:space="0" w:color="660033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sastavljeno i nesastavljeno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double" w:sz="4" w:space="0" w:color="660033"/>
              <w:left w:val="double" w:sz="4" w:space="0" w:color="660033"/>
              <w:bottom w:val="double" w:sz="4" w:space="0" w:color="7030A0"/>
              <w:right w:val="double" w:sz="4" w:space="0" w:color="660033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pisanje čestica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li</w:t>
            </w: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double" w:sz="4" w:space="0" w:color="FFFFFF" w:themeColor="background1"/>
              <w:left w:val="double" w:sz="4" w:space="0" w:color="660033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8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gridSpan w:val="2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660033"/>
              <w:right w:val="single" w:sz="4" w:space="0" w:color="FFFFFF" w:themeColor="background1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40" w:type="dxa"/>
            <w:tcBorders>
              <w:top w:val="double" w:sz="4" w:space="0" w:color="FFFFFF" w:themeColor="background1"/>
              <w:left w:val="single" w:sz="4" w:space="0" w:color="FFFFFF" w:themeColor="background1"/>
              <w:bottom w:val="double" w:sz="4" w:space="0" w:color="660033"/>
              <w:right w:val="double" w:sz="4" w:space="0" w:color="660033"/>
            </w:tcBorders>
            <w:shd w:val="clear" w:color="auto" w:fill="660033"/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</w:tr>
      <w:tr w:rsidR="00E346F0" w:rsidTr="00E34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doub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ub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F0" w:rsidTr="00E34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F0" w:rsidTr="00E34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82" w:rsidTr="00E3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660033"/>
              <w:left w:val="doub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double" w:sz="4" w:space="0" w:color="660033"/>
            </w:tcBorders>
            <w:shd w:val="clear" w:color="auto" w:fill="FFFFFF" w:themeFill="background1"/>
          </w:tcPr>
          <w:p w:rsidR="00013582" w:rsidRDefault="00013582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FC4" w:rsidRDefault="00FC2FC4"/>
    <w:p w:rsidR="00013582" w:rsidRDefault="00013582">
      <w:bookmarkStart w:id="0" w:name="_GoBack"/>
      <w:bookmarkEnd w:id="0"/>
    </w:p>
    <w:sectPr w:rsidR="00013582" w:rsidSect="004E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B0" w:rsidRDefault="008A53B0" w:rsidP="00A34888">
      <w:pPr>
        <w:spacing w:after="0" w:line="240" w:lineRule="auto"/>
      </w:pPr>
      <w:r>
        <w:separator/>
      </w:r>
    </w:p>
  </w:endnote>
  <w:endnote w:type="continuationSeparator" w:id="0">
    <w:p w:rsidR="008A53B0" w:rsidRDefault="008A53B0" w:rsidP="00A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B0" w:rsidRDefault="008A53B0" w:rsidP="00A34888">
      <w:pPr>
        <w:spacing w:after="0" w:line="240" w:lineRule="auto"/>
      </w:pPr>
      <w:r>
        <w:separator/>
      </w:r>
    </w:p>
  </w:footnote>
  <w:footnote w:type="continuationSeparator" w:id="0">
    <w:p w:rsidR="008A53B0" w:rsidRDefault="008A53B0" w:rsidP="00A3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09"/>
    <w:rsid w:val="00013582"/>
    <w:rsid w:val="00094412"/>
    <w:rsid w:val="0016603E"/>
    <w:rsid w:val="00231D82"/>
    <w:rsid w:val="00264CB7"/>
    <w:rsid w:val="004E2509"/>
    <w:rsid w:val="00505DD8"/>
    <w:rsid w:val="006F6F7F"/>
    <w:rsid w:val="008A53B0"/>
    <w:rsid w:val="00905463"/>
    <w:rsid w:val="00A34888"/>
    <w:rsid w:val="00B634DB"/>
    <w:rsid w:val="00BE63BC"/>
    <w:rsid w:val="00D24A75"/>
    <w:rsid w:val="00E346F0"/>
    <w:rsid w:val="00F96F27"/>
    <w:rsid w:val="00FC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4F619-1AB2-4A66-B416-F672E50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A34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888"/>
  </w:style>
  <w:style w:type="paragraph" w:styleId="Footer">
    <w:name w:val="footer"/>
    <w:basedOn w:val="Normal"/>
    <w:link w:val="Foot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12</cp:revision>
  <dcterms:created xsi:type="dcterms:W3CDTF">2018-08-12T12:03:00Z</dcterms:created>
  <dcterms:modified xsi:type="dcterms:W3CDTF">2020-07-20T10:33:00Z</dcterms:modified>
</cp:coreProperties>
</file>